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6E9F" w14:textId="77777777" w:rsidR="003615F9" w:rsidRDefault="003615F9" w:rsidP="00724C06">
      <w:pPr>
        <w:pBdr>
          <w:bottom w:val="single" w:sz="4" w:space="1" w:color="auto"/>
        </w:pBdr>
        <w:rPr>
          <w:rFonts w:cs="Arial"/>
          <w:b/>
          <w:sz w:val="28"/>
          <w:szCs w:val="28"/>
        </w:rPr>
      </w:pPr>
      <w:bookmarkStart w:id="0" w:name="_Hlk102394252"/>
      <w:bookmarkStart w:id="1" w:name="_Hlk146026318"/>
    </w:p>
    <w:p w14:paraId="153922E2" w14:textId="77777777" w:rsidR="003615F9" w:rsidRDefault="003615F9" w:rsidP="00724C06">
      <w:pPr>
        <w:pBdr>
          <w:bottom w:val="single" w:sz="4" w:space="1" w:color="auto"/>
        </w:pBdr>
        <w:rPr>
          <w:rFonts w:cs="Arial"/>
          <w:b/>
          <w:sz w:val="28"/>
          <w:szCs w:val="28"/>
        </w:rPr>
      </w:pPr>
    </w:p>
    <w:p w14:paraId="727E2E3B" w14:textId="0E5CB284" w:rsidR="00724C06" w:rsidRPr="00E31BA3" w:rsidRDefault="00724C06" w:rsidP="00724C06">
      <w:pPr>
        <w:pBdr>
          <w:bottom w:val="single" w:sz="4" w:space="1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Kursangebote im </w:t>
      </w:r>
      <w:r w:rsidRPr="00E31BA3">
        <w:rPr>
          <w:rFonts w:cs="Arial"/>
          <w:b/>
          <w:sz w:val="28"/>
          <w:szCs w:val="28"/>
        </w:rPr>
        <w:t xml:space="preserve">Hallenbad </w:t>
      </w:r>
      <w:proofErr w:type="spellStart"/>
      <w:r w:rsidRPr="00E31BA3">
        <w:rPr>
          <w:rFonts w:cs="Arial"/>
          <w:b/>
          <w:sz w:val="28"/>
          <w:szCs w:val="28"/>
        </w:rPr>
        <w:t>Schmiedhof</w:t>
      </w:r>
      <w:proofErr w:type="spellEnd"/>
      <w:r w:rsidRPr="00E31BA3">
        <w:rPr>
          <w:rFonts w:cs="Arial"/>
          <w:b/>
          <w:sz w:val="28"/>
          <w:szCs w:val="28"/>
        </w:rPr>
        <w:t xml:space="preserve"> Ebikon</w:t>
      </w:r>
    </w:p>
    <w:p w14:paraId="7227D915" w14:textId="77777777" w:rsidR="00724C06" w:rsidRDefault="00724C06" w:rsidP="00724C06">
      <w:pPr>
        <w:pStyle w:val="Default"/>
        <w:rPr>
          <w:sz w:val="20"/>
          <w:szCs w:val="20"/>
        </w:rPr>
      </w:pPr>
    </w:p>
    <w:p w14:paraId="7DBFDCC8" w14:textId="77777777" w:rsidR="00724C06" w:rsidRDefault="00724C06" w:rsidP="00724C06">
      <w:pPr>
        <w:pStyle w:val="Default"/>
        <w:rPr>
          <w:sz w:val="20"/>
          <w:szCs w:val="20"/>
        </w:rPr>
      </w:pPr>
    </w:p>
    <w:p w14:paraId="4485E30F" w14:textId="77777777" w:rsidR="00724C06" w:rsidRDefault="00724C06" w:rsidP="00724C06">
      <w:pPr>
        <w:pStyle w:val="Default"/>
        <w:rPr>
          <w:sz w:val="20"/>
          <w:szCs w:val="20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815"/>
        <w:gridCol w:w="5074"/>
      </w:tblGrid>
      <w:tr w:rsidR="00724C06" w:rsidRPr="009B7159" w14:paraId="1B996102" w14:textId="77777777" w:rsidTr="003615F9">
        <w:trPr>
          <w:trHeight w:val="567"/>
        </w:trPr>
        <w:tc>
          <w:tcPr>
            <w:tcW w:w="4815" w:type="dxa"/>
            <w:vAlign w:val="center"/>
          </w:tcPr>
          <w:p w14:paraId="5F64A0C5" w14:textId="7A7DA5AF" w:rsidR="00724C06" w:rsidRPr="00BB504A" w:rsidRDefault="00724C06" w:rsidP="00C8296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B504A">
              <w:rPr>
                <w:b/>
                <w:bCs/>
                <w:sz w:val="20"/>
                <w:szCs w:val="20"/>
              </w:rPr>
              <w:t>Link zu den Kurangebote</w:t>
            </w:r>
          </w:p>
        </w:tc>
        <w:tc>
          <w:tcPr>
            <w:tcW w:w="5074" w:type="dxa"/>
            <w:vAlign w:val="center"/>
          </w:tcPr>
          <w:p w14:paraId="32789C1B" w14:textId="6939D5EB" w:rsidR="00724C06" w:rsidRPr="00BB504A" w:rsidRDefault="00724C06" w:rsidP="00C8296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B504A">
              <w:rPr>
                <w:b/>
                <w:bCs/>
                <w:sz w:val="20"/>
                <w:szCs w:val="20"/>
              </w:rPr>
              <w:t>Auskunft und Anmeldung:</w:t>
            </w:r>
          </w:p>
        </w:tc>
      </w:tr>
      <w:tr w:rsidR="002635C0" w:rsidRPr="00E63C37" w14:paraId="0645178A" w14:textId="77777777" w:rsidTr="00806191">
        <w:trPr>
          <w:trHeight w:val="567"/>
        </w:trPr>
        <w:tc>
          <w:tcPr>
            <w:tcW w:w="4815" w:type="dxa"/>
            <w:vAlign w:val="center"/>
          </w:tcPr>
          <w:p w14:paraId="595099F5" w14:textId="77777777" w:rsidR="002635C0" w:rsidRDefault="00C24531" w:rsidP="00806191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hyperlink r:id="rId8" w:history="1">
              <w:r w:rsidR="002635C0" w:rsidRPr="00A50B87">
                <w:rPr>
                  <w:rStyle w:val="Hyperlink"/>
                  <w:sz w:val="20"/>
                  <w:szCs w:val="20"/>
                </w:rPr>
                <w:t>Aqua Fit</w:t>
              </w:r>
            </w:hyperlink>
          </w:p>
          <w:p w14:paraId="042F397A" w14:textId="77777777" w:rsidR="002635C0" w:rsidRPr="00BB504A" w:rsidRDefault="002635C0" w:rsidP="00806191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5074" w:type="dxa"/>
            <w:vAlign w:val="center"/>
          </w:tcPr>
          <w:p w14:paraId="22BCBF42" w14:textId="77777777" w:rsidR="002635C0" w:rsidRPr="009C3D5E" w:rsidRDefault="002635C0" w:rsidP="00806191">
            <w:pPr>
              <w:spacing w:before="100"/>
              <w:rPr>
                <w:sz w:val="18"/>
                <w:szCs w:val="18"/>
              </w:rPr>
            </w:pPr>
            <w:r w:rsidRPr="009C3D5E">
              <w:rPr>
                <w:sz w:val="18"/>
                <w:szCs w:val="18"/>
              </w:rPr>
              <w:t>Barbara Jost</w:t>
            </w:r>
          </w:p>
          <w:p w14:paraId="3E021AD2" w14:textId="77777777" w:rsidR="002635C0" w:rsidRPr="009C3D5E" w:rsidRDefault="002635C0" w:rsidP="00806191">
            <w:pPr>
              <w:pStyle w:val="Default"/>
              <w:spacing w:before="120"/>
              <w:contextualSpacing/>
              <w:rPr>
                <w:rFonts w:cs="Times New Roman"/>
                <w:color w:val="auto"/>
                <w:sz w:val="18"/>
                <w:szCs w:val="18"/>
                <w:lang w:eastAsia="de-DE"/>
              </w:rPr>
            </w:pPr>
            <w:r w:rsidRPr="009C3D5E">
              <w:rPr>
                <w:rFonts w:cs="Times New Roman"/>
                <w:color w:val="auto"/>
                <w:sz w:val="18"/>
                <w:szCs w:val="18"/>
                <w:lang w:eastAsia="de-DE"/>
              </w:rPr>
              <w:t>079 / 702 09 67</w:t>
            </w:r>
          </w:p>
          <w:p w14:paraId="71CBCDF1" w14:textId="77777777" w:rsidR="002635C0" w:rsidRPr="009C3D5E" w:rsidRDefault="00C24531" w:rsidP="00806191">
            <w:pPr>
              <w:pStyle w:val="Default"/>
              <w:spacing w:before="12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hyperlink r:id="rId9" w:history="1">
              <w:r w:rsidR="002635C0" w:rsidRPr="0050752C">
                <w:rPr>
                  <w:rStyle w:val="Hyperlink"/>
                  <w:rFonts w:cs="Times New Roman"/>
                  <w:sz w:val="18"/>
                  <w:szCs w:val="18"/>
                </w:rPr>
                <w:t>barbi@joyoflife.ch</w:t>
              </w:r>
            </w:hyperlink>
            <w:r w:rsidR="002635C0">
              <w:rPr>
                <w:rFonts w:cs="Times New Roman"/>
                <w:color w:val="auto"/>
                <w:sz w:val="18"/>
                <w:szCs w:val="18"/>
                <w:lang w:eastAsia="de-DE"/>
              </w:rPr>
              <w:t xml:space="preserve"> </w:t>
            </w:r>
          </w:p>
          <w:p w14:paraId="32A886B8" w14:textId="77777777" w:rsidR="002635C0" w:rsidRPr="009C3D5E" w:rsidRDefault="002635C0" w:rsidP="00806191">
            <w:pPr>
              <w:pStyle w:val="Default"/>
              <w:spacing w:before="120"/>
              <w:contextualSpacing/>
              <w:rPr>
                <w:rFonts w:cs="Times New Roman"/>
                <w:color w:val="auto"/>
                <w:sz w:val="18"/>
                <w:szCs w:val="18"/>
                <w:lang w:eastAsia="de-DE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2635C0" w:rsidRPr="00E63C37" w14:paraId="469081DE" w14:textId="77777777" w:rsidTr="00806191">
        <w:trPr>
          <w:trHeight w:val="567"/>
        </w:trPr>
        <w:tc>
          <w:tcPr>
            <w:tcW w:w="4815" w:type="dxa"/>
            <w:vAlign w:val="center"/>
          </w:tcPr>
          <w:p w14:paraId="3AC0E7B7" w14:textId="77777777" w:rsidR="002635C0" w:rsidRDefault="002635C0" w:rsidP="00806191">
            <w:pPr>
              <w:spacing w:before="120"/>
            </w:pPr>
          </w:p>
          <w:p w14:paraId="15862050" w14:textId="535A36A7" w:rsidR="002635C0" w:rsidRDefault="00C24531" w:rsidP="00806191">
            <w:pPr>
              <w:spacing w:before="120"/>
              <w:rPr>
                <w:rFonts w:cs="Arial"/>
                <w:color w:val="000000" w:themeColor="text1"/>
                <w:lang w:val="it-IT"/>
              </w:rPr>
            </w:pPr>
            <w:hyperlink r:id="rId10" w:history="1">
              <w:r w:rsidR="002635C0" w:rsidRPr="00352D4C">
                <w:rPr>
                  <w:rStyle w:val="Hyperlink"/>
                  <w:rFonts w:cs="Arial"/>
                  <w:lang w:val="it-IT"/>
                </w:rPr>
                <w:t xml:space="preserve">Aqua </w:t>
              </w:r>
              <w:proofErr w:type="spellStart"/>
              <w:r w:rsidR="002635C0" w:rsidRPr="00352D4C">
                <w:rPr>
                  <w:rStyle w:val="Hyperlink"/>
                  <w:rFonts w:cs="Arial"/>
                  <w:lang w:val="it-IT"/>
                </w:rPr>
                <w:t>Fit</w:t>
              </w:r>
              <w:proofErr w:type="spellEnd"/>
            </w:hyperlink>
          </w:p>
          <w:p w14:paraId="559265D1" w14:textId="77777777" w:rsidR="002635C0" w:rsidRDefault="002635C0" w:rsidP="00806191">
            <w:pPr>
              <w:spacing w:before="120"/>
            </w:pPr>
          </w:p>
          <w:p w14:paraId="6C58EB13" w14:textId="77777777" w:rsidR="002635C0" w:rsidRPr="00BB504A" w:rsidRDefault="002635C0" w:rsidP="00806191">
            <w:pPr>
              <w:spacing w:before="120"/>
            </w:pPr>
          </w:p>
        </w:tc>
        <w:tc>
          <w:tcPr>
            <w:tcW w:w="5074" w:type="dxa"/>
            <w:vAlign w:val="center"/>
          </w:tcPr>
          <w:p w14:paraId="2A3F242D" w14:textId="77777777" w:rsidR="002635C0" w:rsidRPr="00BB504A" w:rsidRDefault="002635C0" w:rsidP="00806191">
            <w:pPr>
              <w:pStyle w:val="Default"/>
              <w:spacing w:before="100"/>
              <w:contextualSpacing/>
              <w:rPr>
                <w:rFonts w:cs="Arial"/>
                <w:color w:val="333333"/>
                <w:sz w:val="18"/>
                <w:szCs w:val="18"/>
                <w:lang w:eastAsia="de-DE"/>
              </w:rPr>
            </w:pPr>
            <w:r w:rsidRPr="00BB504A">
              <w:rPr>
                <w:rFonts w:cs="Arial"/>
                <w:color w:val="333333"/>
                <w:sz w:val="18"/>
                <w:szCs w:val="18"/>
                <w:lang w:eastAsia="de-DE"/>
              </w:rPr>
              <w:t>Brigitte Oehen</w:t>
            </w:r>
          </w:p>
          <w:p w14:paraId="535B97F5" w14:textId="77777777" w:rsidR="002635C0" w:rsidRPr="00BB504A" w:rsidRDefault="002635C0" w:rsidP="00806191">
            <w:pPr>
              <w:pStyle w:val="Default"/>
              <w:spacing w:before="120"/>
              <w:contextualSpacing/>
              <w:rPr>
                <w:rFonts w:cs="Arial"/>
                <w:color w:val="333333"/>
                <w:sz w:val="18"/>
                <w:szCs w:val="18"/>
                <w:lang w:eastAsia="de-DE"/>
              </w:rPr>
            </w:pPr>
            <w:r w:rsidRPr="00BB504A">
              <w:rPr>
                <w:rFonts w:cs="Arial"/>
                <w:color w:val="333333"/>
                <w:sz w:val="18"/>
                <w:szCs w:val="18"/>
                <w:lang w:eastAsia="de-DE"/>
              </w:rPr>
              <w:t>041 280 85 09</w:t>
            </w:r>
          </w:p>
          <w:p w14:paraId="7BE16206" w14:textId="77777777" w:rsidR="002635C0" w:rsidRDefault="00C24531" w:rsidP="00806191">
            <w:pPr>
              <w:pStyle w:val="Default"/>
              <w:spacing w:before="120"/>
              <w:contextualSpacing/>
              <w:rPr>
                <w:rStyle w:val="Hyperlink"/>
                <w:rFonts w:cs="Arial"/>
                <w:sz w:val="18"/>
                <w:szCs w:val="18"/>
                <w:lang w:eastAsia="de-DE"/>
              </w:rPr>
            </w:pPr>
            <w:hyperlink r:id="rId11" w:history="1">
              <w:r w:rsidR="002635C0" w:rsidRPr="00BB504A">
                <w:rPr>
                  <w:rStyle w:val="Hyperlink"/>
                  <w:rFonts w:cs="Arial"/>
                  <w:sz w:val="18"/>
                  <w:szCs w:val="18"/>
                  <w:lang w:eastAsia="de-DE"/>
                </w:rPr>
                <w:t>brigitte.oehen@frauennetz-ebikon.ch</w:t>
              </w:r>
            </w:hyperlink>
          </w:p>
          <w:p w14:paraId="107A8016" w14:textId="77777777" w:rsidR="002635C0" w:rsidRPr="00BB504A" w:rsidRDefault="002635C0" w:rsidP="00806191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tr w:rsidR="002635C0" w:rsidRPr="00E63C37" w14:paraId="723F2DEB" w14:textId="77777777" w:rsidTr="00806191">
        <w:trPr>
          <w:trHeight w:val="567"/>
        </w:trPr>
        <w:tc>
          <w:tcPr>
            <w:tcW w:w="4815" w:type="dxa"/>
            <w:vAlign w:val="center"/>
          </w:tcPr>
          <w:p w14:paraId="08C04DD6" w14:textId="2186C6F8" w:rsidR="002635C0" w:rsidRDefault="00C24531" w:rsidP="00806191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hyperlink r:id="rId12" w:history="1">
              <w:r w:rsidR="002635C0" w:rsidRPr="003F641C">
                <w:rPr>
                  <w:rStyle w:val="Hyperlink"/>
                  <w:sz w:val="20"/>
                  <w:szCs w:val="20"/>
                </w:rPr>
                <w:t>Aqua Fit</w:t>
              </w:r>
            </w:hyperlink>
          </w:p>
          <w:p w14:paraId="5476D03D" w14:textId="77777777" w:rsidR="002635C0" w:rsidRPr="00BB504A" w:rsidRDefault="002635C0" w:rsidP="00806191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5074" w:type="dxa"/>
            <w:vAlign w:val="center"/>
          </w:tcPr>
          <w:p w14:paraId="6D1F8CE9" w14:textId="77777777" w:rsidR="002635C0" w:rsidRPr="009C3D5E" w:rsidRDefault="002635C0" w:rsidP="00806191">
            <w:pPr>
              <w:spacing w:before="100"/>
              <w:rPr>
                <w:sz w:val="18"/>
                <w:szCs w:val="18"/>
              </w:rPr>
            </w:pPr>
            <w:r w:rsidRPr="009C3D5E">
              <w:rPr>
                <w:sz w:val="18"/>
                <w:szCs w:val="18"/>
              </w:rPr>
              <w:t>Claudia Hauser</w:t>
            </w:r>
          </w:p>
          <w:p w14:paraId="6E6DB995" w14:textId="77777777" w:rsidR="002635C0" w:rsidRPr="009C3D5E" w:rsidRDefault="002635C0" w:rsidP="00806191">
            <w:pPr>
              <w:rPr>
                <w:sz w:val="18"/>
                <w:szCs w:val="18"/>
              </w:rPr>
            </w:pPr>
            <w:r w:rsidRPr="009C3D5E">
              <w:rPr>
                <w:sz w:val="18"/>
                <w:szCs w:val="18"/>
              </w:rPr>
              <w:t>079 624 48 29</w:t>
            </w:r>
          </w:p>
          <w:p w14:paraId="02757B8C" w14:textId="77777777" w:rsidR="002635C0" w:rsidRDefault="00C24531" w:rsidP="00806191">
            <w:pPr>
              <w:rPr>
                <w:sz w:val="18"/>
                <w:szCs w:val="18"/>
              </w:rPr>
            </w:pPr>
            <w:hyperlink r:id="rId13" w:history="1">
              <w:r w:rsidR="002635C0" w:rsidRPr="0050752C">
                <w:rPr>
                  <w:rStyle w:val="Hyperlink"/>
                  <w:sz w:val="18"/>
                  <w:szCs w:val="18"/>
                </w:rPr>
                <w:t>info@sportberatung.ch</w:t>
              </w:r>
            </w:hyperlink>
            <w:r w:rsidR="002635C0">
              <w:rPr>
                <w:sz w:val="18"/>
                <w:szCs w:val="18"/>
              </w:rPr>
              <w:t xml:space="preserve"> </w:t>
            </w:r>
          </w:p>
          <w:p w14:paraId="70116B6B" w14:textId="77777777" w:rsidR="002635C0" w:rsidRPr="009C3D5E" w:rsidRDefault="002635C0" w:rsidP="00806191">
            <w:pPr>
              <w:rPr>
                <w:sz w:val="18"/>
                <w:szCs w:val="18"/>
              </w:rPr>
            </w:pPr>
            <w:r w:rsidRPr="009C3D5E">
              <w:rPr>
                <w:sz w:val="18"/>
                <w:szCs w:val="18"/>
              </w:rPr>
              <w:t xml:space="preserve"> </w:t>
            </w:r>
          </w:p>
          <w:p w14:paraId="6752E59A" w14:textId="77777777" w:rsidR="002635C0" w:rsidRPr="009C3D5E" w:rsidRDefault="002635C0" w:rsidP="00806191">
            <w:pPr>
              <w:rPr>
                <w:sz w:val="18"/>
                <w:szCs w:val="18"/>
              </w:rPr>
            </w:pPr>
          </w:p>
        </w:tc>
      </w:tr>
      <w:tr w:rsidR="002635C0" w:rsidRPr="00E63C37" w14:paraId="2ECA00F2" w14:textId="77777777" w:rsidTr="00806191">
        <w:trPr>
          <w:trHeight w:val="567"/>
        </w:trPr>
        <w:tc>
          <w:tcPr>
            <w:tcW w:w="4815" w:type="dxa"/>
            <w:vAlign w:val="center"/>
          </w:tcPr>
          <w:p w14:paraId="1C764C8A" w14:textId="77777777" w:rsidR="002635C0" w:rsidRDefault="00C24531" w:rsidP="00806191">
            <w:pPr>
              <w:spacing w:before="120"/>
              <w:contextualSpacing/>
              <w:rPr>
                <w:rFonts w:cs="Arial"/>
              </w:rPr>
            </w:pPr>
            <w:hyperlink r:id="rId14" w:history="1">
              <w:proofErr w:type="spellStart"/>
              <w:r w:rsidR="002635C0" w:rsidRPr="00A50B87">
                <w:rPr>
                  <w:rStyle w:val="Hyperlink"/>
                  <w:rFonts w:cs="Arial"/>
                </w:rPr>
                <w:t>Aquawell</w:t>
              </w:r>
              <w:proofErr w:type="spellEnd"/>
              <w:r w:rsidR="002635C0" w:rsidRPr="00A50B87">
                <w:rPr>
                  <w:rStyle w:val="Hyperlink"/>
                  <w:rFonts w:cs="Arial"/>
                </w:rPr>
                <w:t>/Wassergymnastik</w:t>
              </w:r>
            </w:hyperlink>
          </w:p>
          <w:p w14:paraId="0163178A" w14:textId="77777777" w:rsidR="002635C0" w:rsidRPr="00BB504A" w:rsidRDefault="002635C0" w:rsidP="00806191">
            <w:pPr>
              <w:spacing w:before="120"/>
              <w:contextualSpacing/>
            </w:pP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518AAE99" w14:textId="77777777" w:rsidR="002635C0" w:rsidRPr="00724C06" w:rsidRDefault="002635C0" w:rsidP="00806191">
            <w:pPr>
              <w:spacing w:before="100"/>
              <w:rPr>
                <w:sz w:val="18"/>
                <w:szCs w:val="18"/>
              </w:rPr>
            </w:pPr>
            <w:r w:rsidRPr="00724C06">
              <w:rPr>
                <w:sz w:val="18"/>
                <w:szCs w:val="18"/>
              </w:rPr>
              <w:t>Rheumaliga Luzern und Unterwalden</w:t>
            </w:r>
            <w:r w:rsidRPr="00724C06">
              <w:rPr>
                <w:sz w:val="18"/>
                <w:szCs w:val="18"/>
              </w:rPr>
              <w:br/>
              <w:t>041 220 27 96</w:t>
            </w:r>
          </w:p>
          <w:p w14:paraId="5058F687" w14:textId="77777777" w:rsidR="002635C0" w:rsidRPr="00BB504A" w:rsidRDefault="00C24531" w:rsidP="00806191">
            <w:pPr>
              <w:rPr>
                <w:sz w:val="18"/>
                <w:szCs w:val="18"/>
              </w:rPr>
            </w:pPr>
            <w:hyperlink r:id="rId15" w:history="1">
              <w:r w:rsidR="002635C0" w:rsidRPr="00724C06">
                <w:rPr>
                  <w:rStyle w:val="Hyperlink"/>
                  <w:sz w:val="18"/>
                  <w:szCs w:val="18"/>
                </w:rPr>
                <w:t>rheuma.luuw-kurse@</w:t>
              </w:r>
              <w:r w:rsidR="002635C0" w:rsidRPr="00BB504A">
                <w:rPr>
                  <w:rStyle w:val="Hyperlink"/>
                  <w:sz w:val="18"/>
                  <w:szCs w:val="18"/>
                </w:rPr>
                <w:t>bluewin.ch</w:t>
              </w:r>
            </w:hyperlink>
          </w:p>
          <w:p w14:paraId="7FF68144" w14:textId="77777777" w:rsidR="002635C0" w:rsidRPr="00BB504A" w:rsidRDefault="002635C0" w:rsidP="00806191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tr w:rsidR="002635C0" w:rsidRPr="00E63C37" w14:paraId="4A656361" w14:textId="77777777" w:rsidTr="00806191">
        <w:trPr>
          <w:trHeight w:val="567"/>
        </w:trPr>
        <w:tc>
          <w:tcPr>
            <w:tcW w:w="4815" w:type="dxa"/>
            <w:vAlign w:val="center"/>
          </w:tcPr>
          <w:p w14:paraId="62F5E330" w14:textId="77777777" w:rsidR="002635C0" w:rsidRPr="00BB504A" w:rsidRDefault="00C24531" w:rsidP="00806191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hyperlink r:id="rId16" w:anchor="schwimmkurs" w:history="1">
              <w:r w:rsidR="002635C0" w:rsidRPr="00A50B87">
                <w:rPr>
                  <w:rStyle w:val="Hyperlink"/>
                  <w:sz w:val="20"/>
                  <w:szCs w:val="20"/>
                </w:rPr>
                <w:t>Internationale Schwimmkurse</w:t>
              </w:r>
            </w:hyperlink>
            <w:r w:rsidR="002635C0">
              <w:rPr>
                <w:sz w:val="20"/>
                <w:szCs w:val="20"/>
              </w:rPr>
              <w:br/>
            </w:r>
          </w:p>
        </w:tc>
        <w:tc>
          <w:tcPr>
            <w:tcW w:w="5074" w:type="dxa"/>
            <w:vAlign w:val="center"/>
          </w:tcPr>
          <w:p w14:paraId="0E199AA2" w14:textId="77777777" w:rsidR="002635C0" w:rsidRPr="00BB504A" w:rsidRDefault="002635C0" w:rsidP="00806191">
            <w:pPr>
              <w:spacing w:before="10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Sentitreff</w:t>
            </w:r>
            <w:proofErr w:type="spellEnd"/>
          </w:p>
          <w:p w14:paraId="074DE570" w14:textId="77777777" w:rsidR="002635C0" w:rsidRPr="00BB504A" w:rsidRDefault="002635C0" w:rsidP="00806191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 xml:space="preserve">Frauen Nazar </w:t>
            </w:r>
            <w:proofErr w:type="spellStart"/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Tazik</w:t>
            </w:r>
            <w:proofErr w:type="spellEnd"/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ab/>
            </w:r>
            <w:hyperlink r:id="rId17" w:history="1">
              <w:r w:rsidRPr="001B09C1">
                <w:rPr>
                  <w:rStyle w:val="Hyperlink"/>
                  <w:rFonts w:cs="Arial"/>
                  <w:sz w:val="18"/>
                  <w:szCs w:val="18"/>
                </w:rPr>
                <w:t>ntazik@sentitreff.ch</w:t>
              </w:r>
            </w:hyperlink>
          </w:p>
          <w:p w14:paraId="5267B016" w14:textId="77777777" w:rsidR="002635C0" w:rsidRDefault="002635C0" w:rsidP="00806191">
            <w:pPr>
              <w:spacing w:before="120"/>
              <w:ind w:left="23"/>
              <w:contextualSpacing/>
              <w:rPr>
                <w:rStyle w:val="Hyperlink"/>
                <w:rFonts w:cs="Arial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 xml:space="preserve">Männer </w:t>
            </w:r>
            <w:proofErr w:type="spellStart"/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Iyad</w:t>
            </w:r>
            <w:proofErr w:type="spellEnd"/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 xml:space="preserve"> Al Issa</w:t>
            </w: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ab/>
            </w:r>
            <w:hyperlink r:id="rId18" w:history="1">
              <w:r w:rsidRPr="001B09C1">
                <w:rPr>
                  <w:rStyle w:val="Hyperlink"/>
                  <w:rFonts w:cs="Arial"/>
                  <w:sz w:val="18"/>
                  <w:szCs w:val="18"/>
                </w:rPr>
                <w:t>ialissa@sentitreff.ch</w:t>
              </w:r>
            </w:hyperlink>
          </w:p>
          <w:p w14:paraId="6EDB10E2" w14:textId="77777777" w:rsidR="002635C0" w:rsidRPr="00BB504A" w:rsidRDefault="00C24531" w:rsidP="00806191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hyperlink r:id="rId19" w:history="1">
              <w:r w:rsidR="002635C0" w:rsidRPr="0050752C">
                <w:rPr>
                  <w:rStyle w:val="Hyperlink"/>
                  <w:rFonts w:cs="Arial"/>
                  <w:sz w:val="18"/>
                  <w:szCs w:val="18"/>
                </w:rPr>
                <w:t>info@sentitreff.ch</w:t>
              </w:r>
            </w:hyperlink>
            <w:r w:rsidR="002635C0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523A696" w14:textId="77777777" w:rsidR="002635C0" w:rsidRPr="00BB504A" w:rsidRDefault="002635C0" w:rsidP="00806191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041 240 94 72</w:t>
            </w:r>
          </w:p>
          <w:p w14:paraId="23BAA555" w14:textId="77777777" w:rsidR="002635C0" w:rsidRPr="002F142C" w:rsidRDefault="002635C0" w:rsidP="00806191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2635C0" w:rsidRPr="00E63C37" w14:paraId="1FC12917" w14:textId="77777777" w:rsidTr="00806191">
        <w:trPr>
          <w:trHeight w:val="567"/>
        </w:trPr>
        <w:tc>
          <w:tcPr>
            <w:tcW w:w="4815" w:type="dxa"/>
            <w:vAlign w:val="center"/>
          </w:tcPr>
          <w:p w14:paraId="31610333" w14:textId="4A8BEF03" w:rsidR="002635C0" w:rsidRDefault="00C24531" w:rsidP="00806191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hyperlink r:id="rId20" w:history="1">
              <w:r w:rsidR="002635C0" w:rsidRPr="00A50B87">
                <w:rPr>
                  <w:rStyle w:val="Hyperlink"/>
                  <w:sz w:val="20"/>
                  <w:szCs w:val="20"/>
                </w:rPr>
                <w:t>Kinderschwimmen, Eltern-/</w:t>
              </w:r>
              <w:proofErr w:type="spellStart"/>
              <w:r w:rsidR="002635C0" w:rsidRPr="00A50B87">
                <w:rPr>
                  <w:rStyle w:val="Hyperlink"/>
                  <w:sz w:val="20"/>
                  <w:szCs w:val="20"/>
                </w:rPr>
                <w:t>Kindschwimmen</w:t>
              </w:r>
              <w:proofErr w:type="spellEnd"/>
              <w:r w:rsidR="002635C0" w:rsidRPr="00A50B87">
                <w:rPr>
                  <w:rStyle w:val="Hyperlink"/>
                  <w:sz w:val="20"/>
                  <w:szCs w:val="20"/>
                </w:rPr>
                <w:t>, Intensivkurse, Wassergewöhnungskurs</w:t>
              </w:r>
            </w:hyperlink>
          </w:p>
          <w:p w14:paraId="71C476F1" w14:textId="77777777" w:rsidR="002635C0" w:rsidRPr="00BB504A" w:rsidRDefault="002635C0" w:rsidP="00806191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5074" w:type="dxa"/>
            <w:vAlign w:val="center"/>
          </w:tcPr>
          <w:p w14:paraId="1913FD54" w14:textId="77777777" w:rsidR="002635C0" w:rsidRPr="00BB504A" w:rsidRDefault="002635C0" w:rsidP="00806191">
            <w:pPr>
              <w:spacing w:before="100"/>
              <w:ind w:left="25"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Schwimmerei Ebikon &amp; Beromünster</w:t>
            </w:r>
          </w:p>
          <w:p w14:paraId="2EEA4A12" w14:textId="77777777" w:rsidR="002635C0" w:rsidRPr="00BB504A" w:rsidRDefault="002635C0" w:rsidP="00806191">
            <w:pPr>
              <w:ind w:left="25"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 xml:space="preserve">078 703 77 40 </w:t>
            </w:r>
          </w:p>
          <w:p w14:paraId="6D28641C" w14:textId="77777777" w:rsidR="002635C0" w:rsidRPr="00BB504A" w:rsidRDefault="00C24531" w:rsidP="00806191">
            <w:pPr>
              <w:ind w:left="25"/>
              <w:rPr>
                <w:rFonts w:cs="Arial"/>
                <w:color w:val="000000" w:themeColor="text1"/>
                <w:sz w:val="18"/>
                <w:szCs w:val="18"/>
              </w:rPr>
            </w:pPr>
            <w:hyperlink r:id="rId21" w:history="1">
              <w:r w:rsidR="002635C0" w:rsidRPr="00BB504A">
                <w:rPr>
                  <w:rStyle w:val="Hyperlink"/>
                  <w:rFonts w:cs="Arial"/>
                  <w:sz w:val="18"/>
                  <w:szCs w:val="18"/>
                </w:rPr>
                <w:t>info@schwimmerei.ch</w:t>
              </w:r>
            </w:hyperlink>
            <w:r w:rsidR="002635C0" w:rsidRPr="00BB504A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19582A1" w14:textId="77777777" w:rsidR="002635C0" w:rsidRPr="00BB504A" w:rsidRDefault="002635C0" w:rsidP="00806191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tr w:rsidR="00724C06" w14:paraId="0FA62E01" w14:textId="77777777" w:rsidTr="00CF7FBF">
        <w:trPr>
          <w:trHeight w:val="1179"/>
        </w:trPr>
        <w:tc>
          <w:tcPr>
            <w:tcW w:w="4815" w:type="dxa"/>
          </w:tcPr>
          <w:p w14:paraId="670E7CCF" w14:textId="77777777" w:rsidR="00CF7FBF" w:rsidRDefault="00CF7FBF" w:rsidP="00CF7FBF">
            <w:pPr>
              <w:spacing w:before="200"/>
              <w:contextualSpacing/>
            </w:pPr>
          </w:p>
          <w:p w14:paraId="4178E809" w14:textId="63AACA65" w:rsidR="002F142C" w:rsidRDefault="00C24531" w:rsidP="00CF7FBF">
            <w:pPr>
              <w:spacing w:before="200"/>
              <w:contextualSpacing/>
              <w:rPr>
                <w:rFonts w:cs="Arial"/>
              </w:rPr>
            </w:pPr>
            <w:hyperlink r:id="rId22" w:history="1">
              <w:r w:rsidR="002F142C" w:rsidRPr="00A50B87">
                <w:rPr>
                  <w:rStyle w:val="Hyperlink"/>
                  <w:rFonts w:cs="Arial"/>
                </w:rPr>
                <w:t>Wasser-Gymnast</w:t>
              </w:r>
              <w:r w:rsidR="003F641C">
                <w:rPr>
                  <w:rStyle w:val="Hyperlink"/>
                  <w:rFonts w:cs="Arial"/>
                </w:rPr>
                <w:t>ik</w:t>
              </w:r>
              <w:r w:rsidR="002F142C" w:rsidRPr="00A50B87">
                <w:rPr>
                  <w:rStyle w:val="Hyperlink"/>
                  <w:rFonts w:cs="Arial"/>
                </w:rPr>
                <w:t xml:space="preserve"> / Aqua-Jogging</w:t>
              </w:r>
            </w:hyperlink>
          </w:p>
          <w:p w14:paraId="662B4152" w14:textId="26199AE2" w:rsidR="00724C06" w:rsidRPr="00BB504A" w:rsidRDefault="00724C06" w:rsidP="00136123">
            <w:pPr>
              <w:spacing w:before="120"/>
            </w:pPr>
          </w:p>
        </w:tc>
        <w:tc>
          <w:tcPr>
            <w:tcW w:w="5074" w:type="dxa"/>
          </w:tcPr>
          <w:p w14:paraId="18A271BF" w14:textId="259128F0" w:rsidR="00724C06" w:rsidRPr="00724C06" w:rsidRDefault="00724C06" w:rsidP="00CF7FBF">
            <w:pPr>
              <w:spacing w:before="100"/>
              <w:rPr>
                <w:sz w:val="18"/>
                <w:szCs w:val="18"/>
              </w:rPr>
            </w:pPr>
            <w:r w:rsidRPr="00724C06">
              <w:rPr>
                <w:sz w:val="18"/>
                <w:szCs w:val="18"/>
              </w:rPr>
              <w:t xml:space="preserve">Pro </w:t>
            </w:r>
            <w:proofErr w:type="spellStart"/>
            <w:r w:rsidRPr="00724C06">
              <w:rPr>
                <w:sz w:val="18"/>
                <w:szCs w:val="18"/>
              </w:rPr>
              <w:t>Senectute</w:t>
            </w:r>
            <w:proofErr w:type="spellEnd"/>
            <w:r w:rsidRPr="00724C06">
              <w:rPr>
                <w:sz w:val="18"/>
                <w:szCs w:val="18"/>
              </w:rPr>
              <w:t xml:space="preserve"> Kanton Luzern</w:t>
            </w:r>
          </w:p>
          <w:p w14:paraId="15F075A4" w14:textId="4B8984D9" w:rsidR="00724C06" w:rsidRPr="009C3D5E" w:rsidRDefault="00C24531" w:rsidP="00BB504A">
            <w:pPr>
              <w:rPr>
                <w:sz w:val="18"/>
                <w:szCs w:val="18"/>
              </w:rPr>
            </w:pPr>
            <w:hyperlink r:id="rId23" w:history="1">
              <w:r w:rsidR="00724C06" w:rsidRPr="009C3D5E">
                <w:rPr>
                  <w:rStyle w:val="Hyperlink"/>
                  <w:color w:val="auto"/>
                  <w:sz w:val="18"/>
                  <w:szCs w:val="18"/>
                  <w:u w:val="none"/>
                </w:rPr>
                <w:t>041 226 11 99</w:t>
              </w:r>
            </w:hyperlink>
          </w:p>
          <w:p w14:paraId="44DDDD42" w14:textId="77777777" w:rsidR="00724C06" w:rsidRPr="00724C06" w:rsidRDefault="00C24531" w:rsidP="00BB504A">
            <w:pPr>
              <w:rPr>
                <w:rFonts w:cs="Arial"/>
                <w:color w:val="333333"/>
                <w:sz w:val="18"/>
                <w:szCs w:val="18"/>
              </w:rPr>
            </w:pPr>
            <w:hyperlink r:id="rId24" w:history="1">
              <w:r w:rsidR="00724C06" w:rsidRPr="00724C06">
                <w:rPr>
                  <w:rStyle w:val="Hyperlink"/>
                  <w:sz w:val="18"/>
                  <w:szCs w:val="18"/>
                </w:rPr>
                <w:t>bildung.sport@lu.prosenectute.ch</w:t>
              </w:r>
            </w:hyperlink>
          </w:p>
          <w:p w14:paraId="2475DE74" w14:textId="74B9D80D" w:rsidR="00724C06" w:rsidRPr="00BB504A" w:rsidRDefault="00724C06" w:rsidP="00724C06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bookmarkEnd w:id="0"/>
      <w:bookmarkEnd w:id="1"/>
    </w:tbl>
    <w:p w14:paraId="252923C4" w14:textId="77777777" w:rsidR="00040C06" w:rsidRPr="006D413B" w:rsidRDefault="00C24531" w:rsidP="006D413B">
      <w:pPr>
        <w:pStyle w:val="Default"/>
        <w:rPr>
          <w:sz w:val="20"/>
          <w:szCs w:val="20"/>
        </w:rPr>
      </w:pPr>
    </w:p>
    <w:sectPr w:rsidR="00040C06" w:rsidRPr="006D413B" w:rsidSect="00D44774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418" w:right="1274" w:bottom="284" w:left="1361" w:header="152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91F6" w14:textId="77777777" w:rsidR="00F97F6B" w:rsidRDefault="00F97F6B">
      <w:r>
        <w:separator/>
      </w:r>
    </w:p>
  </w:endnote>
  <w:endnote w:type="continuationSeparator" w:id="0">
    <w:p w14:paraId="21F0AA11" w14:textId="77777777" w:rsidR="00F97F6B" w:rsidRDefault="00F9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5746" w14:textId="77777777" w:rsidR="00435694" w:rsidRDefault="00471D9D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5F53EC">
      <w:rPr>
        <w:noProof/>
        <w:lang w:val="de-DE"/>
      </w:rPr>
      <w:t>2</w:t>
    </w:r>
    <w:r>
      <w:fldChar w:fldCharType="end"/>
    </w:r>
  </w:p>
  <w:p w14:paraId="55D0D69F" w14:textId="77777777" w:rsidR="00435694" w:rsidRDefault="00C245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EDE7" w14:textId="643C9EFA" w:rsidR="00A30EC7" w:rsidRPr="00DE2729" w:rsidRDefault="00471D9D" w:rsidP="00244D17">
    <w:pPr>
      <w:pStyle w:val="Kopfzeile"/>
      <w:tabs>
        <w:tab w:val="clear" w:pos="4536"/>
        <w:tab w:val="clear" w:pos="9072"/>
        <w:tab w:val="left" w:pos="7371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 xml:space="preserve">Gemeinde Ebikon, </w:t>
    </w:r>
    <w:r>
      <w:rPr>
        <w:rFonts w:cs="Arial"/>
        <w:sz w:val="16"/>
        <w:szCs w:val="16"/>
      </w:rPr>
      <w:t>Riedmattstrasse 14</w:t>
    </w:r>
    <w:r w:rsidRPr="00DE2729">
      <w:rPr>
        <w:rFonts w:cs="Arial"/>
        <w:sz w:val="16"/>
        <w:szCs w:val="16"/>
      </w:rPr>
      <w:t>, 6031 Ebikon</w:t>
    </w:r>
    <w:r>
      <w:rPr>
        <w:rFonts w:cs="Arial"/>
        <w:sz w:val="16"/>
        <w:szCs w:val="16"/>
      </w:rPr>
      <w:tab/>
      <w:t xml:space="preserve">unser Zeichen: </w:t>
    </w:r>
    <w:bookmarkStart w:id="2" w:name="MetaTool_Script6"/>
    <w:r w:rsidRPr="00A97B9A">
      <w:rPr>
        <w:rFonts w:cs="Arial"/>
        <w:sz w:val="16"/>
        <w:szCs w:val="16"/>
      </w:rPr>
      <w:t>AMM</w:t>
    </w:r>
    <w:bookmarkEnd w:id="2"/>
  </w:p>
  <w:p w14:paraId="659E8B0F" w14:textId="5E4FEE97" w:rsidR="005309CD" w:rsidRPr="00DE2729" w:rsidRDefault="00471D9D" w:rsidP="00244D17">
    <w:pPr>
      <w:pStyle w:val="Kopfzeile"/>
      <w:tabs>
        <w:tab w:val="clear" w:pos="4536"/>
        <w:tab w:val="clear" w:pos="9072"/>
        <w:tab w:val="left" w:pos="7371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>Telefon 0</w:t>
    </w:r>
    <w:r>
      <w:rPr>
        <w:rFonts w:cs="Arial"/>
        <w:sz w:val="16"/>
        <w:szCs w:val="16"/>
      </w:rPr>
      <w:t>41 444 02 02</w:t>
    </w:r>
    <w:r w:rsidRPr="00DE2729">
      <w:rPr>
        <w:rFonts w:cs="Arial"/>
        <w:sz w:val="16"/>
        <w:szCs w:val="16"/>
      </w:rPr>
      <w:t xml:space="preserve">, info@ebikon.ch, </w:t>
    </w:r>
    <w:hyperlink r:id="rId1" w:history="1">
      <w:r w:rsidRPr="006D413B">
        <w:rPr>
          <w:rStyle w:val="Hyperlink"/>
          <w:rFonts w:cs="Arial"/>
          <w:color w:val="auto"/>
          <w:sz w:val="16"/>
          <w:szCs w:val="16"/>
          <w:u w:val="none"/>
        </w:rPr>
        <w:t>www.ebikon.ch</w:t>
      </w:r>
    </w:hyperlink>
    <w:r>
      <w:rPr>
        <w:rFonts w:cs="Arial"/>
        <w:sz w:val="16"/>
        <w:szCs w:val="16"/>
      </w:rPr>
      <w:tab/>
      <w:t xml:space="preserve">Referenz: </w:t>
    </w:r>
    <w:r w:rsidR="00C24531">
      <w:fldChar w:fldCharType="begin"/>
    </w:r>
    <w:r w:rsidR="00C24531">
      <w:instrText xml:space="preserve"> COMMENTS "426139" PATH=Dokument/Laufnummer  \* MERGEFORMAT</w:instrText>
    </w:r>
    <w:r w:rsidR="00C24531">
      <w:fldChar w:fldCharType="separate"/>
    </w:r>
    <w:r w:rsidR="002635C0" w:rsidRPr="002635C0">
      <w:rPr>
        <w:rFonts w:cs="Arial"/>
        <w:sz w:val="16"/>
        <w:szCs w:val="16"/>
      </w:rPr>
      <w:t>426139</w:t>
    </w:r>
    <w:r w:rsidR="00C24531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B712" w14:textId="77777777" w:rsidR="00F97F6B" w:rsidRDefault="00F97F6B">
      <w:r>
        <w:separator/>
      </w:r>
    </w:p>
  </w:footnote>
  <w:footnote w:type="continuationSeparator" w:id="0">
    <w:p w14:paraId="0BB08DA2" w14:textId="77777777" w:rsidR="00F97F6B" w:rsidRDefault="00F9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1705" w14:textId="77777777" w:rsidR="005309CD" w:rsidRDefault="00C24531">
    <w:pPr>
      <w:pStyle w:val="Kopfzeile"/>
    </w:pPr>
  </w:p>
  <w:p w14:paraId="3142096A" w14:textId="77777777" w:rsidR="005309CD" w:rsidRDefault="00C24531" w:rsidP="00435694">
    <w:pPr>
      <w:pStyle w:val="Kopfzeile"/>
    </w:pPr>
  </w:p>
  <w:p w14:paraId="4D6FF5F5" w14:textId="77777777" w:rsidR="005309CD" w:rsidRDefault="00C245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1E6C" w14:textId="164AECD0" w:rsidR="005309CD" w:rsidRPr="005245AD" w:rsidRDefault="005245AD" w:rsidP="005245AD">
    <w:pPr>
      <w:pStyle w:val="Kopfzeile"/>
      <w:rPr>
        <w:sz w:val="10"/>
        <w:szCs w:val="10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09BCFFB" wp14:editId="4DB26DC3">
          <wp:simplePos x="0" y="0"/>
          <wp:positionH relativeFrom="column">
            <wp:posOffset>-542925</wp:posOffset>
          </wp:positionH>
          <wp:positionV relativeFrom="paragraph">
            <wp:posOffset>208280</wp:posOffset>
          </wp:positionV>
          <wp:extent cx="2476500" cy="447675"/>
          <wp:effectExtent l="0" t="0" r="0" b="9525"/>
          <wp:wrapThrough wrapText="bothSides">
            <wp:wrapPolygon edited="0">
              <wp:start x="7809" y="0"/>
              <wp:lineTo x="0" y="4596"/>
              <wp:lineTo x="0" y="21140"/>
              <wp:lineTo x="21434" y="21140"/>
              <wp:lineTo x="21434" y="9191"/>
              <wp:lineTo x="12462" y="0"/>
              <wp:lineTo x="7809" y="0"/>
            </wp:wrapPolygon>
          </wp:wrapThrough>
          <wp:docPr id="1539313817" name="Grafik 1539313817" descr="ebiko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biko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34F"/>
    <w:multiLevelType w:val="hybridMultilevel"/>
    <w:tmpl w:val="59E2D06C"/>
    <w:lvl w:ilvl="0" w:tplc="21B44FF4">
      <w:start w:val="1"/>
      <w:numFmt w:val="decimal"/>
      <w:lvlText w:val="%1."/>
      <w:lvlJc w:val="left"/>
      <w:pPr>
        <w:ind w:left="720" w:hanging="360"/>
      </w:pPr>
    </w:lvl>
    <w:lvl w:ilvl="1" w:tplc="DE1C5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24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EC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05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00F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A1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08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458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A56DD"/>
    <w:multiLevelType w:val="hybridMultilevel"/>
    <w:tmpl w:val="25E05BCE"/>
    <w:lvl w:ilvl="0" w:tplc="EF0C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0D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6C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A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2D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6C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02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08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46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93AE7"/>
    <w:multiLevelType w:val="hybridMultilevel"/>
    <w:tmpl w:val="910626DE"/>
    <w:lvl w:ilvl="0" w:tplc="A1C4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9A7E3C" w:tentative="1">
      <w:start w:val="1"/>
      <w:numFmt w:val="lowerLetter"/>
      <w:lvlText w:val="%2."/>
      <w:lvlJc w:val="left"/>
      <w:pPr>
        <w:ind w:left="1440" w:hanging="360"/>
      </w:pPr>
    </w:lvl>
    <w:lvl w:ilvl="2" w:tplc="37309068" w:tentative="1">
      <w:start w:val="1"/>
      <w:numFmt w:val="lowerRoman"/>
      <w:lvlText w:val="%3."/>
      <w:lvlJc w:val="right"/>
      <w:pPr>
        <w:ind w:left="2160" w:hanging="180"/>
      </w:pPr>
    </w:lvl>
    <w:lvl w:ilvl="3" w:tplc="871CAD5C" w:tentative="1">
      <w:start w:val="1"/>
      <w:numFmt w:val="decimal"/>
      <w:lvlText w:val="%4."/>
      <w:lvlJc w:val="left"/>
      <w:pPr>
        <w:ind w:left="2880" w:hanging="360"/>
      </w:pPr>
    </w:lvl>
    <w:lvl w:ilvl="4" w:tplc="26CE18C4" w:tentative="1">
      <w:start w:val="1"/>
      <w:numFmt w:val="lowerLetter"/>
      <w:lvlText w:val="%5."/>
      <w:lvlJc w:val="left"/>
      <w:pPr>
        <w:ind w:left="3600" w:hanging="360"/>
      </w:pPr>
    </w:lvl>
    <w:lvl w:ilvl="5" w:tplc="8162F90E" w:tentative="1">
      <w:start w:val="1"/>
      <w:numFmt w:val="lowerRoman"/>
      <w:lvlText w:val="%6."/>
      <w:lvlJc w:val="right"/>
      <w:pPr>
        <w:ind w:left="4320" w:hanging="180"/>
      </w:pPr>
    </w:lvl>
    <w:lvl w:ilvl="6" w:tplc="3000D14C" w:tentative="1">
      <w:start w:val="1"/>
      <w:numFmt w:val="decimal"/>
      <w:lvlText w:val="%7."/>
      <w:lvlJc w:val="left"/>
      <w:pPr>
        <w:ind w:left="5040" w:hanging="360"/>
      </w:pPr>
    </w:lvl>
    <w:lvl w:ilvl="7" w:tplc="DF649C36" w:tentative="1">
      <w:start w:val="1"/>
      <w:numFmt w:val="lowerLetter"/>
      <w:lvlText w:val="%8."/>
      <w:lvlJc w:val="left"/>
      <w:pPr>
        <w:ind w:left="5760" w:hanging="360"/>
      </w:pPr>
    </w:lvl>
    <w:lvl w:ilvl="8" w:tplc="3EFC9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F1C6B"/>
    <w:multiLevelType w:val="hybridMultilevel"/>
    <w:tmpl w:val="0AA4A938"/>
    <w:lvl w:ilvl="0" w:tplc="ABEE7274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558C7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A7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CE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9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65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4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28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D44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56626"/>
    <w:multiLevelType w:val="hybridMultilevel"/>
    <w:tmpl w:val="69623860"/>
    <w:lvl w:ilvl="0" w:tplc="8DB62A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430ED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E0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22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88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9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00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20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6881"/>
    <w:multiLevelType w:val="hybridMultilevel"/>
    <w:tmpl w:val="E8E07556"/>
    <w:lvl w:ilvl="0" w:tplc="81BEDD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7CA2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82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9639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0B5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58AC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6C1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AF8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AB8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35975"/>
    <w:multiLevelType w:val="hybridMultilevel"/>
    <w:tmpl w:val="65CA8B14"/>
    <w:lvl w:ilvl="0" w:tplc="019AF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832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27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89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6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E6A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C8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CD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7685">
    <w:abstractNumId w:val="2"/>
  </w:num>
  <w:num w:numId="2" w16cid:durableId="2164724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904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0000376">
    <w:abstractNumId w:val="4"/>
  </w:num>
  <w:num w:numId="5" w16cid:durableId="1475223476">
    <w:abstractNumId w:val="3"/>
  </w:num>
  <w:num w:numId="6" w16cid:durableId="608004226">
    <w:abstractNumId w:val="0"/>
  </w:num>
  <w:num w:numId="7" w16cid:durableId="289823721">
    <w:abstractNumId w:val="6"/>
  </w:num>
  <w:num w:numId="8" w16cid:durableId="84470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EBI-PRD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                  if (benutzer.Name == null)_x000d__x000a_                        return string.Empty;_x0009__x0009__x0009__x0009__x000d__x000a_                  _x000d__x000a_                  return benutzer.Vorname.CurrentValue + &quot; &quot; +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_x0009__x0009__x0009__x000d__x000a_                  _x000d__x000a_                  return benutzer.Funk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_x0009__x0009__x0009__x0009__x000d__x000a__x0009__x0009__x0009__x000d__x000a_                  _x000d__x000a_                  return benutzer.TelefonGeschaeft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string.Empty;_x000d__x000a_                  _x000d__x000a_                  return benutzer.Email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_x000d__x000a_                  _x000d__x000a_                  return benutzer.BenutzerID.ToString();_x000d__x000a_       }_x000d__x000a_   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95df2012-2b13-4f0a-93ad-70d735e04fe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488188978&quot; DataSource=&quot;Adresse&quot; Name=&quot;dataBandAdresse&quot; Size=&quot;2480.3149606299212;153.54330708661416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1110.2362060546875;59.055118560791016&quot; Location=&quot;1370.0787401574803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d32a13a-3269-4b29-8f6a-a23b2bde9c0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A530CA"/>
    <w:rsid w:val="00067160"/>
    <w:rsid w:val="000C2FF7"/>
    <w:rsid w:val="00125896"/>
    <w:rsid w:val="00136123"/>
    <w:rsid w:val="00145F0A"/>
    <w:rsid w:val="00163984"/>
    <w:rsid w:val="001A1D6B"/>
    <w:rsid w:val="00244D17"/>
    <w:rsid w:val="002635C0"/>
    <w:rsid w:val="002F142C"/>
    <w:rsid w:val="002F28C3"/>
    <w:rsid w:val="00352D4C"/>
    <w:rsid w:val="003615F9"/>
    <w:rsid w:val="003F641C"/>
    <w:rsid w:val="00471D9D"/>
    <w:rsid w:val="00482BE6"/>
    <w:rsid w:val="004D3A68"/>
    <w:rsid w:val="004E259C"/>
    <w:rsid w:val="005245AD"/>
    <w:rsid w:val="006A442B"/>
    <w:rsid w:val="00724C06"/>
    <w:rsid w:val="007A76EE"/>
    <w:rsid w:val="0082535F"/>
    <w:rsid w:val="0088783F"/>
    <w:rsid w:val="009005C3"/>
    <w:rsid w:val="00925EB5"/>
    <w:rsid w:val="009C3D5E"/>
    <w:rsid w:val="00A50B87"/>
    <w:rsid w:val="00A530CA"/>
    <w:rsid w:val="00A62FAF"/>
    <w:rsid w:val="00AF52D4"/>
    <w:rsid w:val="00B70257"/>
    <w:rsid w:val="00B85E05"/>
    <w:rsid w:val="00BB504A"/>
    <w:rsid w:val="00C24531"/>
    <w:rsid w:val="00C6252A"/>
    <w:rsid w:val="00C82969"/>
    <w:rsid w:val="00CF7FBF"/>
    <w:rsid w:val="00D11779"/>
    <w:rsid w:val="00D44774"/>
    <w:rsid w:val="00F4426D"/>
    <w:rsid w:val="00F73CCD"/>
    <w:rsid w:val="00F81F96"/>
    <w:rsid w:val="00F92E29"/>
    <w:rsid w:val="00F97F6B"/>
    <w:rsid w:val="00FA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8DBF74"/>
  <w15:docId w15:val="{F74CBBA7-2D3D-4B37-B65A-3733B78E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C06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9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D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D0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D0D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D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D0D"/>
    <w:rPr>
      <w:rFonts w:ascii="Verdana" w:hAnsi="Verdana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477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2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24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yoflife.ch/aquafit/" TargetMode="External"/><Relationship Id="rId13" Type="http://schemas.openxmlformats.org/officeDocument/2006/relationships/hyperlink" Target="mailto:info@sportberatung.ch" TargetMode="External"/><Relationship Id="rId18" Type="http://schemas.openxmlformats.org/officeDocument/2006/relationships/hyperlink" Target="mailto:ialissa@sentitreff.ch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nfo@schwimmerei.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portberatung.ch/" TargetMode="External"/><Relationship Id="rId17" Type="http://schemas.openxmlformats.org/officeDocument/2006/relationships/hyperlink" Target="mailto:ntazik@sentitreff.c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entitreff.ch/wochenangebote/" TargetMode="External"/><Relationship Id="rId20" Type="http://schemas.openxmlformats.org/officeDocument/2006/relationships/hyperlink" Target="https://www.schwimmerei.ch/kursort-ebiko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igitte.oehen@frauennetz-ebikon.ch" TargetMode="External"/><Relationship Id="rId24" Type="http://schemas.openxmlformats.org/officeDocument/2006/relationships/hyperlink" Target="mailto:bildung.sport@lu.prosenectute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heuma.luuw-kurse@bluewin.ch" TargetMode="External"/><Relationship Id="rId23" Type="http://schemas.openxmlformats.org/officeDocument/2006/relationships/hyperlink" Target="tel:0412261199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frauennetz-ebikon.ch/kurse/bewegungskurse" TargetMode="External"/><Relationship Id="rId19" Type="http://schemas.openxmlformats.org/officeDocument/2006/relationships/hyperlink" Target="mailto:info@sentitreff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i@joyoflife.ch" TargetMode="External"/><Relationship Id="rId14" Type="http://schemas.openxmlformats.org/officeDocument/2006/relationships/hyperlink" Target="http://www.rheumaliga.ch/luownw/kurs/wassergymnastik-aquawell" TargetMode="External"/><Relationship Id="rId22" Type="http://schemas.openxmlformats.org/officeDocument/2006/relationships/hyperlink" Target="file:///C:\Users\local_l-ga1\Temp\OneNote\16.0\Exported\%7bBCAAC698-AA39-4D3E-B8E5-1153B7D5B4A9%7d\NT\5\lu.kurse.pro-senectute.ch\%3fkategorie=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biko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A81B-6C39-4F5E-9699-7E691BAF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Gemeinden-Select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dc:description>426139</dc:description>
  <cp:lastModifiedBy>Kieliger Amanda</cp:lastModifiedBy>
  <cp:revision>2</cp:revision>
  <cp:lastPrinted>2024-02-23T09:40:00Z</cp:lastPrinted>
  <dcterms:created xsi:type="dcterms:W3CDTF">2024-03-01T14:19:00Z</dcterms:created>
  <dcterms:modified xsi:type="dcterms:W3CDTF">2024-03-01T14:19:00Z</dcterms:modified>
</cp:coreProperties>
</file>